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07B" w:rsidRDefault="00FA2271">
      <w:pPr>
        <w:rPr>
          <w:b/>
          <w:sz w:val="32"/>
          <w:szCs w:val="32"/>
          <w:u w:val="single"/>
        </w:rPr>
      </w:pPr>
      <w:r w:rsidRPr="00FA2271">
        <w:rPr>
          <w:b/>
          <w:sz w:val="32"/>
          <w:szCs w:val="32"/>
          <w:u w:val="single"/>
        </w:rPr>
        <w:t xml:space="preserve">Plan pracy </w:t>
      </w:r>
      <w:r>
        <w:rPr>
          <w:b/>
          <w:sz w:val="32"/>
          <w:szCs w:val="32"/>
          <w:u w:val="single"/>
        </w:rPr>
        <w:t>w Grupie „Biedronek” – 18.05 -22.05. 2020</w:t>
      </w:r>
    </w:p>
    <w:p w:rsidR="00FA2271" w:rsidRPr="00FA2271" w:rsidRDefault="00FA2271">
      <w:pPr>
        <w:rPr>
          <w:rFonts w:ascii="Goudy Stout" w:hAnsi="Goudy Stout"/>
          <w:b/>
          <w:sz w:val="32"/>
          <w:szCs w:val="32"/>
          <w:u w:val="single"/>
        </w:rPr>
      </w:pPr>
      <w:r w:rsidRPr="00FA2271">
        <w:rPr>
          <w:rFonts w:ascii="Goudy Stout" w:hAnsi="Goudy Stout"/>
          <w:b/>
          <w:sz w:val="32"/>
          <w:szCs w:val="32"/>
          <w:u w:val="single"/>
        </w:rPr>
        <w:t>Kosmos – co to takiego?</w:t>
      </w:r>
    </w:p>
    <w:p w:rsidR="00FA2271" w:rsidRDefault="00FA2271">
      <w:pPr>
        <w:rPr>
          <w:b/>
          <w:sz w:val="32"/>
          <w:szCs w:val="32"/>
        </w:rPr>
      </w:pPr>
      <w:r>
        <w:rPr>
          <w:b/>
          <w:sz w:val="32"/>
          <w:szCs w:val="32"/>
        </w:rPr>
        <w:t>Poniedziałek</w:t>
      </w:r>
    </w:p>
    <w:p w:rsidR="00130716" w:rsidRPr="00130716" w:rsidRDefault="00FA2271" w:rsidP="00FA2271">
      <w:pPr>
        <w:pStyle w:val="Akapitzlist"/>
        <w:numPr>
          <w:ilvl w:val="0"/>
          <w:numId w:val="1"/>
        </w:numPr>
        <w:rPr>
          <w:b/>
          <w:sz w:val="28"/>
          <w:szCs w:val="28"/>
        </w:rPr>
      </w:pPr>
      <w:r>
        <w:rPr>
          <w:b/>
          <w:sz w:val="28"/>
          <w:szCs w:val="28"/>
        </w:rPr>
        <w:t>„Moja konstelacja gwiazd” –</w:t>
      </w:r>
      <w:r>
        <w:rPr>
          <w:sz w:val="28"/>
          <w:szCs w:val="28"/>
        </w:rPr>
        <w:t xml:space="preserve"> obejrzenie na stronach internetowych różnych konstelacji – Mały </w:t>
      </w:r>
      <w:r w:rsidR="00130716">
        <w:rPr>
          <w:sz w:val="28"/>
          <w:szCs w:val="28"/>
        </w:rPr>
        <w:t>Wóz, Wielki Wóz, itd., wycinanie  z żółtego, srebrnego lub złotego papieru gwiazd i naklejanie wybranej konstelacji na czarnej lub granatowej kartce.</w:t>
      </w:r>
    </w:p>
    <w:p w:rsidR="00FA2271" w:rsidRPr="00130716" w:rsidRDefault="00130716" w:rsidP="00FA2271">
      <w:pPr>
        <w:pStyle w:val="Akapitzlist"/>
        <w:numPr>
          <w:ilvl w:val="0"/>
          <w:numId w:val="1"/>
        </w:numPr>
        <w:rPr>
          <w:b/>
          <w:sz w:val="28"/>
          <w:szCs w:val="28"/>
        </w:rPr>
      </w:pPr>
      <w:r>
        <w:rPr>
          <w:b/>
          <w:sz w:val="28"/>
          <w:szCs w:val="28"/>
        </w:rPr>
        <w:t xml:space="preserve">Słuchanie wiersza  </w:t>
      </w:r>
      <w:r>
        <w:rPr>
          <w:sz w:val="28"/>
          <w:szCs w:val="28"/>
        </w:rPr>
        <w:t xml:space="preserve">J.  Ruth- </w:t>
      </w:r>
      <w:proofErr w:type="spellStart"/>
      <w:r>
        <w:rPr>
          <w:sz w:val="28"/>
          <w:szCs w:val="28"/>
        </w:rPr>
        <w:t>Charlewskiej</w:t>
      </w:r>
      <w:proofErr w:type="spellEnd"/>
      <w:r>
        <w:rPr>
          <w:sz w:val="28"/>
          <w:szCs w:val="28"/>
        </w:rPr>
        <w:t xml:space="preserve"> „Ja i Ufo”</w:t>
      </w:r>
    </w:p>
    <w:p w:rsidR="00130716" w:rsidRPr="0092081C" w:rsidRDefault="00130716" w:rsidP="00130716">
      <w:pPr>
        <w:pStyle w:val="Akapitzlist"/>
        <w:rPr>
          <w:i/>
          <w:sz w:val="24"/>
          <w:szCs w:val="24"/>
        </w:rPr>
      </w:pPr>
      <w:r w:rsidRPr="0092081C">
        <w:rPr>
          <w:i/>
          <w:sz w:val="24"/>
          <w:szCs w:val="24"/>
        </w:rPr>
        <w:t>Nocką czarną, ciemną, głuchą, na mój ogród spadło Ufo,</w:t>
      </w:r>
    </w:p>
    <w:p w:rsidR="00130716" w:rsidRPr="0092081C" w:rsidRDefault="00130716" w:rsidP="00130716">
      <w:pPr>
        <w:pStyle w:val="Akapitzlist"/>
        <w:rPr>
          <w:i/>
          <w:sz w:val="24"/>
          <w:szCs w:val="24"/>
        </w:rPr>
      </w:pPr>
      <w:r w:rsidRPr="0092081C">
        <w:rPr>
          <w:i/>
          <w:sz w:val="24"/>
          <w:szCs w:val="24"/>
        </w:rPr>
        <w:t>Pewnie zepsuł im się talerz lub nie chcieli lecieć dalej.</w:t>
      </w:r>
    </w:p>
    <w:p w:rsidR="00130716" w:rsidRPr="0092081C" w:rsidRDefault="00130716" w:rsidP="00130716">
      <w:pPr>
        <w:pStyle w:val="Akapitzlist"/>
        <w:rPr>
          <w:i/>
          <w:sz w:val="24"/>
          <w:szCs w:val="24"/>
        </w:rPr>
      </w:pPr>
      <w:r w:rsidRPr="0092081C">
        <w:rPr>
          <w:i/>
          <w:sz w:val="24"/>
          <w:szCs w:val="24"/>
        </w:rPr>
        <w:t>I wylazły dwie pokraki, każdy inny, taki, siaki,</w:t>
      </w:r>
    </w:p>
    <w:p w:rsidR="00130716" w:rsidRPr="0092081C" w:rsidRDefault="00130716" w:rsidP="00130716">
      <w:pPr>
        <w:pStyle w:val="Akapitzlist"/>
        <w:rPr>
          <w:i/>
          <w:sz w:val="24"/>
          <w:szCs w:val="24"/>
        </w:rPr>
      </w:pPr>
      <w:r w:rsidRPr="0092081C">
        <w:rPr>
          <w:i/>
          <w:sz w:val="24"/>
          <w:szCs w:val="24"/>
        </w:rPr>
        <w:t>Miały oczy jak szpareczki, ręce cienkie jak niteczki,</w:t>
      </w:r>
    </w:p>
    <w:p w:rsidR="00130716" w:rsidRPr="0092081C" w:rsidRDefault="00130716" w:rsidP="00130716">
      <w:pPr>
        <w:pStyle w:val="Akapitzlist"/>
        <w:rPr>
          <w:i/>
          <w:sz w:val="24"/>
          <w:szCs w:val="24"/>
        </w:rPr>
      </w:pPr>
      <w:r w:rsidRPr="0092081C">
        <w:rPr>
          <w:i/>
          <w:sz w:val="24"/>
          <w:szCs w:val="24"/>
        </w:rPr>
        <w:t>Nosy grube jak cebula, Każdy futrem się otulał.</w:t>
      </w:r>
    </w:p>
    <w:p w:rsidR="00130716" w:rsidRPr="0092081C" w:rsidRDefault="00130716" w:rsidP="00130716">
      <w:pPr>
        <w:pStyle w:val="Akapitzlist"/>
        <w:rPr>
          <w:i/>
          <w:sz w:val="24"/>
          <w:szCs w:val="24"/>
        </w:rPr>
      </w:pPr>
      <w:r w:rsidRPr="0092081C">
        <w:rPr>
          <w:i/>
          <w:sz w:val="24"/>
          <w:szCs w:val="24"/>
        </w:rPr>
        <w:t>Włosy mieli krótko ścięte i ogony jak diablęta.</w:t>
      </w:r>
    </w:p>
    <w:p w:rsidR="00130716" w:rsidRPr="0092081C" w:rsidRDefault="00130716" w:rsidP="00130716">
      <w:pPr>
        <w:pStyle w:val="Akapitzlist"/>
        <w:rPr>
          <w:i/>
          <w:sz w:val="24"/>
          <w:szCs w:val="24"/>
        </w:rPr>
      </w:pPr>
      <w:r w:rsidRPr="0092081C">
        <w:rPr>
          <w:i/>
          <w:sz w:val="24"/>
          <w:szCs w:val="24"/>
        </w:rPr>
        <w:t>Dziwili się w gęstym mroku, że na Ziemi taki spokój.</w:t>
      </w:r>
    </w:p>
    <w:p w:rsidR="00130716" w:rsidRPr="0092081C" w:rsidRDefault="00130716" w:rsidP="00130716">
      <w:pPr>
        <w:pStyle w:val="Akapitzlist"/>
        <w:rPr>
          <w:i/>
          <w:sz w:val="24"/>
          <w:szCs w:val="24"/>
        </w:rPr>
      </w:pPr>
      <w:r w:rsidRPr="0092081C">
        <w:rPr>
          <w:i/>
          <w:sz w:val="24"/>
          <w:szCs w:val="24"/>
        </w:rPr>
        <w:t>Ja przez okno ich widziałem i zupełnie się nie bałem.</w:t>
      </w:r>
    </w:p>
    <w:p w:rsidR="00130716" w:rsidRDefault="00130716" w:rsidP="00130716">
      <w:pPr>
        <w:pStyle w:val="Akapitzlist"/>
        <w:rPr>
          <w:sz w:val="28"/>
          <w:szCs w:val="28"/>
        </w:rPr>
      </w:pPr>
    </w:p>
    <w:p w:rsidR="00130716" w:rsidRDefault="00130716" w:rsidP="00130716">
      <w:pPr>
        <w:pStyle w:val="Akapitzlist"/>
        <w:rPr>
          <w:i/>
          <w:sz w:val="24"/>
          <w:szCs w:val="24"/>
        </w:rPr>
      </w:pPr>
      <w:r>
        <w:rPr>
          <w:sz w:val="28"/>
          <w:szCs w:val="28"/>
        </w:rPr>
        <w:t xml:space="preserve">Wyjaśnienie dziecku niezrozumiałych pojęć, dziecko odpowiada na pytania – </w:t>
      </w:r>
      <w:r w:rsidRPr="009A6419">
        <w:rPr>
          <w:i/>
          <w:sz w:val="24"/>
          <w:szCs w:val="24"/>
        </w:rPr>
        <w:t xml:space="preserve">Co spadło na ogród? Co wyszło z talerza? </w:t>
      </w:r>
      <w:r w:rsidR="009A6419" w:rsidRPr="009A6419">
        <w:rPr>
          <w:i/>
          <w:sz w:val="24"/>
          <w:szCs w:val="24"/>
        </w:rPr>
        <w:t>Jak wyglądało? Czy bohaterka bała się przybyszy? Czy ta historia jest prawdziwa?  Co możemy zobaczyć na niebie?</w:t>
      </w:r>
    </w:p>
    <w:p w:rsidR="009A6419" w:rsidRDefault="009A6419" w:rsidP="00130716">
      <w:pPr>
        <w:pStyle w:val="Akapitzlist"/>
        <w:rPr>
          <w:i/>
          <w:sz w:val="24"/>
          <w:szCs w:val="24"/>
        </w:rPr>
      </w:pPr>
    </w:p>
    <w:p w:rsidR="009A6419" w:rsidRPr="009A6419" w:rsidRDefault="009A6419" w:rsidP="009A6419">
      <w:pPr>
        <w:pStyle w:val="Akapitzlist"/>
        <w:numPr>
          <w:ilvl w:val="0"/>
          <w:numId w:val="1"/>
        </w:numPr>
        <w:rPr>
          <w:b/>
          <w:sz w:val="28"/>
          <w:szCs w:val="28"/>
        </w:rPr>
      </w:pPr>
      <w:r>
        <w:rPr>
          <w:b/>
          <w:sz w:val="28"/>
          <w:szCs w:val="28"/>
        </w:rPr>
        <w:t xml:space="preserve">„Znam cyfry” – </w:t>
      </w:r>
      <w:r>
        <w:rPr>
          <w:sz w:val="28"/>
          <w:szCs w:val="28"/>
        </w:rPr>
        <w:t>wykonanie przez rodzica karteczek z cyframi od 1 do 10, dziecko otrzymuje karteczki, nakleja je na dużej kartce i przy cyfrze rysuje odpowiednią ilość elementów – kółek, owoców, piłek,</w:t>
      </w:r>
      <w:r w:rsidRPr="009A6419">
        <w:rPr>
          <w:sz w:val="28"/>
          <w:szCs w:val="28"/>
        </w:rPr>
        <w:t xml:space="preserve"> itp.</w:t>
      </w:r>
    </w:p>
    <w:p w:rsidR="009A6419" w:rsidRPr="009A6419" w:rsidRDefault="009A6419" w:rsidP="009A6419">
      <w:pPr>
        <w:pStyle w:val="Akapitzlist"/>
        <w:numPr>
          <w:ilvl w:val="0"/>
          <w:numId w:val="1"/>
        </w:numPr>
        <w:rPr>
          <w:b/>
          <w:sz w:val="28"/>
          <w:szCs w:val="28"/>
        </w:rPr>
      </w:pPr>
      <w:r>
        <w:rPr>
          <w:b/>
          <w:sz w:val="28"/>
          <w:szCs w:val="28"/>
        </w:rPr>
        <w:t>„Astronom” –</w:t>
      </w:r>
      <w:r>
        <w:rPr>
          <w:sz w:val="28"/>
          <w:szCs w:val="28"/>
        </w:rPr>
        <w:t xml:space="preserve"> kto to taki? Rozmowa połączona z przeglądaniem odpowiednich stron internetowych, odczytanie wyjaśnienia słowa „astronom”, jakich przyrządów używa, aby obserwować gwiazdy i planety.</w:t>
      </w:r>
    </w:p>
    <w:p w:rsidR="009A6419" w:rsidRDefault="009A6419" w:rsidP="009A6419">
      <w:pPr>
        <w:pStyle w:val="Akapitzlist"/>
        <w:rPr>
          <w:b/>
          <w:sz w:val="28"/>
          <w:szCs w:val="28"/>
        </w:rPr>
      </w:pPr>
    </w:p>
    <w:p w:rsidR="00781DEA" w:rsidRDefault="00781DEA" w:rsidP="009A6419">
      <w:pPr>
        <w:pStyle w:val="Akapitzlist"/>
        <w:rPr>
          <w:b/>
          <w:sz w:val="28"/>
          <w:szCs w:val="28"/>
        </w:rPr>
      </w:pPr>
    </w:p>
    <w:p w:rsidR="00781DEA" w:rsidRDefault="00781DEA" w:rsidP="009A6419">
      <w:pPr>
        <w:pStyle w:val="Akapitzlist"/>
        <w:rPr>
          <w:b/>
          <w:sz w:val="28"/>
          <w:szCs w:val="28"/>
        </w:rPr>
      </w:pPr>
    </w:p>
    <w:p w:rsidR="00781DEA" w:rsidRDefault="00781DEA" w:rsidP="009A6419">
      <w:pPr>
        <w:pStyle w:val="Akapitzlist"/>
        <w:rPr>
          <w:b/>
          <w:sz w:val="28"/>
          <w:szCs w:val="28"/>
        </w:rPr>
      </w:pPr>
    </w:p>
    <w:p w:rsidR="00781DEA" w:rsidRDefault="00781DEA" w:rsidP="009A6419">
      <w:pPr>
        <w:pStyle w:val="Akapitzlist"/>
        <w:rPr>
          <w:b/>
          <w:sz w:val="28"/>
          <w:szCs w:val="28"/>
        </w:rPr>
      </w:pPr>
    </w:p>
    <w:p w:rsidR="0092081C" w:rsidRDefault="0092081C" w:rsidP="009A6419">
      <w:pPr>
        <w:pStyle w:val="Akapitzlist"/>
        <w:rPr>
          <w:b/>
          <w:sz w:val="28"/>
          <w:szCs w:val="28"/>
        </w:rPr>
      </w:pPr>
    </w:p>
    <w:p w:rsidR="0092081C" w:rsidRDefault="0092081C" w:rsidP="009A6419">
      <w:pPr>
        <w:pStyle w:val="Akapitzlist"/>
        <w:rPr>
          <w:b/>
          <w:sz w:val="28"/>
          <w:szCs w:val="28"/>
        </w:rPr>
      </w:pPr>
    </w:p>
    <w:p w:rsidR="009A6419" w:rsidRDefault="009A6419" w:rsidP="009A6419">
      <w:pPr>
        <w:pStyle w:val="Akapitzlist"/>
        <w:rPr>
          <w:b/>
          <w:sz w:val="28"/>
          <w:szCs w:val="28"/>
        </w:rPr>
      </w:pPr>
      <w:r>
        <w:rPr>
          <w:b/>
          <w:sz w:val="28"/>
          <w:szCs w:val="28"/>
        </w:rPr>
        <w:lastRenderedPageBreak/>
        <w:t>Wtorek</w:t>
      </w:r>
    </w:p>
    <w:p w:rsidR="009A6419" w:rsidRDefault="009A6419" w:rsidP="009A6419">
      <w:pPr>
        <w:pStyle w:val="Akapitzlist"/>
        <w:rPr>
          <w:b/>
          <w:sz w:val="28"/>
          <w:szCs w:val="28"/>
        </w:rPr>
      </w:pPr>
    </w:p>
    <w:p w:rsidR="009A6419" w:rsidRPr="009A6419" w:rsidRDefault="009A6419" w:rsidP="009A6419">
      <w:pPr>
        <w:pStyle w:val="Akapitzlist"/>
        <w:numPr>
          <w:ilvl w:val="0"/>
          <w:numId w:val="2"/>
        </w:numPr>
        <w:rPr>
          <w:b/>
          <w:sz w:val="28"/>
          <w:szCs w:val="28"/>
        </w:rPr>
      </w:pPr>
      <w:r>
        <w:rPr>
          <w:b/>
          <w:sz w:val="28"/>
          <w:szCs w:val="28"/>
        </w:rPr>
        <w:t xml:space="preserve">„Kosmiczne przygody” – </w:t>
      </w:r>
      <w:r>
        <w:rPr>
          <w:sz w:val="28"/>
          <w:szCs w:val="28"/>
        </w:rPr>
        <w:t xml:space="preserve">zestaw zabaw ruchowych </w:t>
      </w:r>
    </w:p>
    <w:p w:rsidR="00781DEA" w:rsidRDefault="009A6419" w:rsidP="009A6419">
      <w:pPr>
        <w:pStyle w:val="Akapitzlist"/>
        <w:ind w:left="1080"/>
        <w:rPr>
          <w:sz w:val="28"/>
          <w:szCs w:val="28"/>
        </w:rPr>
      </w:pPr>
      <w:r>
        <w:rPr>
          <w:b/>
          <w:sz w:val="28"/>
          <w:szCs w:val="28"/>
        </w:rPr>
        <w:t xml:space="preserve">„Słońce” </w:t>
      </w:r>
      <w:r w:rsidR="00781DEA">
        <w:rPr>
          <w:b/>
          <w:sz w:val="28"/>
          <w:szCs w:val="28"/>
        </w:rPr>
        <w:t>–</w:t>
      </w:r>
      <w:r>
        <w:rPr>
          <w:sz w:val="28"/>
          <w:szCs w:val="28"/>
        </w:rPr>
        <w:t xml:space="preserve"> </w:t>
      </w:r>
      <w:r w:rsidR="00781DEA">
        <w:rPr>
          <w:sz w:val="28"/>
          <w:szCs w:val="28"/>
        </w:rPr>
        <w:t xml:space="preserve">zabawa z elementem </w:t>
      </w:r>
      <w:proofErr w:type="spellStart"/>
      <w:r w:rsidR="00781DEA">
        <w:rPr>
          <w:sz w:val="28"/>
          <w:szCs w:val="28"/>
        </w:rPr>
        <w:t>czworakowania</w:t>
      </w:r>
      <w:proofErr w:type="spellEnd"/>
      <w:r w:rsidR="00781DEA">
        <w:rPr>
          <w:sz w:val="28"/>
          <w:szCs w:val="28"/>
        </w:rPr>
        <w:t>,  dziecko chodzi na czworakach, na hasło rodzica „Słońce świeci” dziecko kładzie się na plecach i mruży oczy spoglądając na Słońce.</w:t>
      </w:r>
    </w:p>
    <w:p w:rsidR="00781DEA" w:rsidRDefault="00781DEA" w:rsidP="009A6419">
      <w:pPr>
        <w:pStyle w:val="Akapitzlist"/>
        <w:ind w:left="1080"/>
        <w:rPr>
          <w:sz w:val="28"/>
          <w:szCs w:val="28"/>
        </w:rPr>
      </w:pPr>
      <w:r>
        <w:rPr>
          <w:b/>
          <w:sz w:val="28"/>
          <w:szCs w:val="28"/>
        </w:rPr>
        <w:t>„Gwiazdy”-</w:t>
      </w:r>
      <w:r>
        <w:rPr>
          <w:sz w:val="28"/>
          <w:szCs w:val="28"/>
        </w:rPr>
        <w:t xml:space="preserve"> dziecko biega swobodnie w różnych kierunkach, na hasło „Gwiazdy” staje w rozkroku z rękami rozłożonymi na boki, na klaśnięcie wraca do biegania.</w:t>
      </w:r>
    </w:p>
    <w:p w:rsidR="00781DEA" w:rsidRDefault="00781DEA" w:rsidP="009A6419">
      <w:pPr>
        <w:pStyle w:val="Akapitzlist"/>
        <w:ind w:left="1080"/>
        <w:rPr>
          <w:sz w:val="28"/>
          <w:szCs w:val="28"/>
        </w:rPr>
      </w:pPr>
      <w:r>
        <w:rPr>
          <w:b/>
          <w:sz w:val="28"/>
          <w:szCs w:val="28"/>
        </w:rPr>
        <w:t>„Łapiemy Księżyc” –</w:t>
      </w:r>
      <w:r>
        <w:rPr>
          <w:sz w:val="28"/>
          <w:szCs w:val="28"/>
        </w:rPr>
        <w:t xml:space="preserve"> ćwiczenie dużych grup mięśniowych, dziecko spaceruje swobodnie, na hasło „Łapiemy Księżyc” wspina się na palce i sięga rękami jak najwyżej, na hasło „Wracamy na Ziemię” – opada na dywan jakby było bardzo zmęczone.</w:t>
      </w:r>
    </w:p>
    <w:p w:rsidR="00803F09" w:rsidRDefault="00781DEA" w:rsidP="009A6419">
      <w:pPr>
        <w:pStyle w:val="Akapitzlist"/>
        <w:ind w:left="1080"/>
        <w:rPr>
          <w:sz w:val="28"/>
          <w:szCs w:val="28"/>
        </w:rPr>
      </w:pPr>
      <w:r>
        <w:rPr>
          <w:b/>
          <w:sz w:val="28"/>
          <w:szCs w:val="28"/>
        </w:rPr>
        <w:t>„Gwiazdozbiory” –</w:t>
      </w:r>
      <w:r>
        <w:rPr>
          <w:sz w:val="28"/>
          <w:szCs w:val="28"/>
        </w:rPr>
        <w:t xml:space="preserve"> zabawa elementem równowagi , wspólna zabawa z dzieckiem, swobodne „szybowanie” po pokoju</w:t>
      </w:r>
      <w:r w:rsidR="00803F09">
        <w:rPr>
          <w:sz w:val="28"/>
          <w:szCs w:val="28"/>
        </w:rPr>
        <w:t>, na hasło „gwiazdozbiory” stajemy nieruchomo przybierając ciekawe pozycje i dotykając się jakąś częścią ciała.</w:t>
      </w:r>
    </w:p>
    <w:p w:rsidR="00803F09" w:rsidRPr="00803F09" w:rsidRDefault="00803F09" w:rsidP="00803F09">
      <w:pPr>
        <w:pStyle w:val="Akapitzlist"/>
        <w:numPr>
          <w:ilvl w:val="0"/>
          <w:numId w:val="2"/>
        </w:numPr>
        <w:rPr>
          <w:b/>
          <w:sz w:val="28"/>
          <w:szCs w:val="28"/>
        </w:rPr>
      </w:pPr>
      <w:r>
        <w:rPr>
          <w:b/>
          <w:sz w:val="28"/>
          <w:szCs w:val="28"/>
        </w:rPr>
        <w:t xml:space="preserve">„Układ Słoneczny” – </w:t>
      </w:r>
      <w:r>
        <w:rPr>
          <w:sz w:val="28"/>
          <w:szCs w:val="28"/>
        </w:rPr>
        <w:t>obejrzenie na stronach internetowych zdjęć, odczytywanie nazw planet, czytanie informacji i ciekawostek.</w:t>
      </w:r>
    </w:p>
    <w:p w:rsidR="00803F09" w:rsidRPr="0092081C" w:rsidRDefault="00803F09" w:rsidP="00803F09">
      <w:pPr>
        <w:pStyle w:val="Akapitzlist"/>
        <w:numPr>
          <w:ilvl w:val="0"/>
          <w:numId w:val="2"/>
        </w:numPr>
        <w:rPr>
          <w:b/>
          <w:sz w:val="28"/>
          <w:szCs w:val="28"/>
        </w:rPr>
      </w:pPr>
      <w:r>
        <w:rPr>
          <w:b/>
          <w:sz w:val="28"/>
          <w:szCs w:val="28"/>
        </w:rPr>
        <w:t>Zabawa z literami „</w:t>
      </w:r>
      <w:proofErr w:type="spellStart"/>
      <w:r>
        <w:rPr>
          <w:b/>
          <w:sz w:val="28"/>
          <w:szCs w:val="28"/>
        </w:rPr>
        <w:t>F,f</w:t>
      </w:r>
      <w:proofErr w:type="spellEnd"/>
      <w:r>
        <w:rPr>
          <w:b/>
          <w:sz w:val="28"/>
          <w:szCs w:val="28"/>
        </w:rPr>
        <w:t>” –</w:t>
      </w:r>
      <w:r>
        <w:rPr>
          <w:sz w:val="28"/>
          <w:szCs w:val="28"/>
        </w:rPr>
        <w:t xml:space="preserve"> słuchanie wiersza Anny </w:t>
      </w:r>
      <w:proofErr w:type="spellStart"/>
      <w:r>
        <w:rPr>
          <w:sz w:val="28"/>
          <w:szCs w:val="28"/>
        </w:rPr>
        <w:t>Edyk</w:t>
      </w:r>
      <w:proofErr w:type="spellEnd"/>
      <w:r>
        <w:rPr>
          <w:sz w:val="28"/>
          <w:szCs w:val="28"/>
        </w:rPr>
        <w:t xml:space="preserve"> – </w:t>
      </w:r>
      <w:proofErr w:type="spellStart"/>
      <w:r>
        <w:rPr>
          <w:sz w:val="28"/>
          <w:szCs w:val="28"/>
        </w:rPr>
        <w:t>Psut</w:t>
      </w:r>
      <w:proofErr w:type="spellEnd"/>
      <w:r>
        <w:rPr>
          <w:sz w:val="28"/>
          <w:szCs w:val="28"/>
        </w:rPr>
        <w:t xml:space="preserve"> </w:t>
      </w:r>
      <w:r w:rsidR="0092081C">
        <w:rPr>
          <w:sz w:val="28"/>
          <w:szCs w:val="28"/>
        </w:rPr>
        <w:t>:</w:t>
      </w:r>
    </w:p>
    <w:p w:rsidR="0092081C" w:rsidRDefault="0092081C" w:rsidP="00803F09">
      <w:pPr>
        <w:pStyle w:val="Akapitzlist"/>
        <w:ind w:left="1080"/>
        <w:rPr>
          <w:b/>
          <w:sz w:val="28"/>
          <w:szCs w:val="28"/>
        </w:rPr>
      </w:pPr>
    </w:p>
    <w:p w:rsidR="00803F09" w:rsidRPr="0092081C" w:rsidRDefault="00803F09" w:rsidP="00803F09">
      <w:pPr>
        <w:pStyle w:val="Akapitzlist"/>
        <w:ind w:left="1080"/>
        <w:rPr>
          <w:i/>
          <w:sz w:val="24"/>
          <w:szCs w:val="24"/>
        </w:rPr>
      </w:pPr>
      <w:r w:rsidRPr="0092081C">
        <w:rPr>
          <w:i/>
          <w:sz w:val="24"/>
          <w:szCs w:val="24"/>
        </w:rPr>
        <w:t>Kupiła foczka suknię z falbanką i fioletowe , fikuśne wdzianko,</w:t>
      </w:r>
    </w:p>
    <w:p w:rsidR="00803F09" w:rsidRPr="0092081C" w:rsidRDefault="00803F09" w:rsidP="00803F09">
      <w:pPr>
        <w:pStyle w:val="Akapitzlist"/>
        <w:ind w:left="1080"/>
        <w:rPr>
          <w:i/>
          <w:sz w:val="24"/>
          <w:szCs w:val="24"/>
        </w:rPr>
      </w:pPr>
      <w:r w:rsidRPr="0092081C">
        <w:rPr>
          <w:i/>
          <w:sz w:val="24"/>
          <w:szCs w:val="24"/>
        </w:rPr>
        <w:t>W nowej fryzurze i fatałaszkach, poszła na festyn by zjeść fistaszka.</w:t>
      </w:r>
    </w:p>
    <w:p w:rsidR="00803F09" w:rsidRPr="0092081C" w:rsidRDefault="00803F09" w:rsidP="00803F09">
      <w:pPr>
        <w:pStyle w:val="Akapitzlist"/>
        <w:ind w:left="1080"/>
        <w:rPr>
          <w:i/>
          <w:sz w:val="24"/>
          <w:szCs w:val="24"/>
        </w:rPr>
      </w:pPr>
      <w:r w:rsidRPr="0092081C">
        <w:rPr>
          <w:i/>
          <w:sz w:val="24"/>
          <w:szCs w:val="24"/>
        </w:rPr>
        <w:t>Tam fundowano różne frykasy : fasolę, figi, flaczki, kiełbasy,</w:t>
      </w:r>
    </w:p>
    <w:p w:rsidR="0092081C" w:rsidRPr="0092081C" w:rsidRDefault="0092081C" w:rsidP="00803F09">
      <w:pPr>
        <w:pStyle w:val="Akapitzlist"/>
        <w:ind w:left="1080"/>
        <w:rPr>
          <w:i/>
          <w:sz w:val="24"/>
          <w:szCs w:val="24"/>
        </w:rPr>
      </w:pPr>
      <w:r w:rsidRPr="0092081C">
        <w:rPr>
          <w:i/>
          <w:sz w:val="24"/>
          <w:szCs w:val="24"/>
        </w:rPr>
        <w:t>Faworki oraz z flądry filety…. A foczka zjadła wszystko niestety…</w:t>
      </w:r>
    </w:p>
    <w:p w:rsidR="009A6419" w:rsidRDefault="0092081C" w:rsidP="00803F09">
      <w:pPr>
        <w:pStyle w:val="Akapitzlist"/>
        <w:ind w:left="1080"/>
        <w:rPr>
          <w:i/>
          <w:sz w:val="24"/>
          <w:szCs w:val="24"/>
        </w:rPr>
      </w:pPr>
      <w:r w:rsidRPr="0092081C">
        <w:rPr>
          <w:i/>
          <w:sz w:val="24"/>
          <w:szCs w:val="24"/>
        </w:rPr>
        <w:t>Finał obżarstwa wyjawić muszę – na futrze frędzle i chory brzuszek.</w:t>
      </w:r>
      <w:r w:rsidR="009A6419" w:rsidRPr="0092081C">
        <w:rPr>
          <w:i/>
          <w:sz w:val="24"/>
          <w:szCs w:val="24"/>
        </w:rPr>
        <w:t xml:space="preserve"> </w:t>
      </w:r>
    </w:p>
    <w:p w:rsidR="0092081C" w:rsidRDefault="0092081C" w:rsidP="0092081C">
      <w:pPr>
        <w:rPr>
          <w:sz w:val="28"/>
          <w:szCs w:val="28"/>
        </w:rPr>
      </w:pPr>
      <w:r>
        <w:rPr>
          <w:sz w:val="28"/>
          <w:szCs w:val="28"/>
        </w:rPr>
        <w:t xml:space="preserve">Po wysłuchaniu wiersza dziecko odpowiada na pytania : </w:t>
      </w:r>
      <w:r>
        <w:rPr>
          <w:i/>
          <w:sz w:val="24"/>
          <w:szCs w:val="24"/>
        </w:rPr>
        <w:t>Kto jest głównym bohaterem wiersza? Czego najadła się foka? Jaki był finał obżarstwa? Jakie wyrazy na „f” występowały w wierszu?</w:t>
      </w:r>
      <w:r>
        <w:rPr>
          <w:sz w:val="28"/>
          <w:szCs w:val="28"/>
        </w:rPr>
        <w:t xml:space="preserve">  Dokonujemy analizy głoskowej wyrazów, dzielimy na sylaby, wyklaskujemy ilość sylab, dokonujemy syntezy słuchowej wyrazów – rodzic wypowiada wyraz sylabami, dziecko powtarza cały wyraz. Rysujemy litery „</w:t>
      </w:r>
      <w:proofErr w:type="spellStart"/>
      <w:r>
        <w:rPr>
          <w:sz w:val="28"/>
          <w:szCs w:val="28"/>
        </w:rPr>
        <w:t>F,f</w:t>
      </w:r>
      <w:proofErr w:type="spellEnd"/>
      <w:r>
        <w:rPr>
          <w:sz w:val="28"/>
          <w:szCs w:val="28"/>
        </w:rPr>
        <w:t xml:space="preserve">” po śladzie, samodzielnie palcem po stole lub na podłodze, kolorowanie konturu </w:t>
      </w:r>
      <w:proofErr w:type="spellStart"/>
      <w:r>
        <w:rPr>
          <w:sz w:val="28"/>
          <w:szCs w:val="28"/>
        </w:rPr>
        <w:t>liter”F,f</w:t>
      </w:r>
      <w:proofErr w:type="spellEnd"/>
      <w:r>
        <w:rPr>
          <w:sz w:val="28"/>
          <w:szCs w:val="28"/>
        </w:rPr>
        <w:t>” lub wyklejanie plasteliną, ryżem, do t</w:t>
      </w:r>
      <w:r w:rsidR="0037394F">
        <w:rPr>
          <w:sz w:val="28"/>
          <w:szCs w:val="28"/>
        </w:rPr>
        <w:t xml:space="preserve">ego będzie potrzebny klej </w:t>
      </w:r>
      <w:proofErr w:type="spellStart"/>
      <w:r w:rsidR="0037394F">
        <w:rPr>
          <w:sz w:val="28"/>
          <w:szCs w:val="28"/>
        </w:rPr>
        <w:t>Wikol</w:t>
      </w:r>
      <w:proofErr w:type="spellEnd"/>
      <w:r w:rsidR="0037394F">
        <w:rPr>
          <w:sz w:val="28"/>
          <w:szCs w:val="28"/>
        </w:rPr>
        <w:t>.</w:t>
      </w:r>
    </w:p>
    <w:p w:rsidR="0037394F" w:rsidRDefault="0037394F" w:rsidP="0092081C">
      <w:pPr>
        <w:rPr>
          <w:sz w:val="28"/>
          <w:szCs w:val="28"/>
        </w:rPr>
      </w:pPr>
    </w:p>
    <w:p w:rsidR="0037394F" w:rsidRPr="0037394F" w:rsidRDefault="0037394F" w:rsidP="0037394F">
      <w:pPr>
        <w:pStyle w:val="Akapitzlist"/>
        <w:numPr>
          <w:ilvl w:val="0"/>
          <w:numId w:val="2"/>
        </w:numPr>
        <w:rPr>
          <w:b/>
          <w:sz w:val="28"/>
          <w:szCs w:val="28"/>
        </w:rPr>
      </w:pPr>
      <w:r>
        <w:rPr>
          <w:b/>
          <w:sz w:val="28"/>
          <w:szCs w:val="28"/>
        </w:rPr>
        <w:lastRenderedPageBreak/>
        <w:t xml:space="preserve">„Mój Kosmos” – </w:t>
      </w:r>
      <w:r>
        <w:rPr>
          <w:sz w:val="28"/>
          <w:szCs w:val="28"/>
        </w:rPr>
        <w:t>rysowanie kreda na asfalcie lub płytach chodnika –</w:t>
      </w:r>
    </w:p>
    <w:p w:rsidR="0037394F" w:rsidRDefault="0037394F" w:rsidP="0037394F">
      <w:pPr>
        <w:pStyle w:val="Akapitzlist"/>
        <w:ind w:left="1080"/>
        <w:rPr>
          <w:sz w:val="28"/>
          <w:szCs w:val="28"/>
        </w:rPr>
      </w:pPr>
      <w:r>
        <w:rPr>
          <w:sz w:val="28"/>
          <w:szCs w:val="28"/>
        </w:rPr>
        <w:t>Słońce, Księżyc, planety, rakieta kosmiczna, itp.</w:t>
      </w:r>
    </w:p>
    <w:p w:rsidR="0037394F" w:rsidRDefault="0037394F" w:rsidP="0037394F">
      <w:pPr>
        <w:pStyle w:val="Akapitzlist"/>
        <w:ind w:left="1080"/>
        <w:rPr>
          <w:sz w:val="28"/>
          <w:szCs w:val="28"/>
        </w:rPr>
      </w:pPr>
    </w:p>
    <w:p w:rsidR="0037394F" w:rsidRDefault="0037394F" w:rsidP="0037394F">
      <w:pPr>
        <w:rPr>
          <w:b/>
          <w:sz w:val="28"/>
          <w:szCs w:val="28"/>
        </w:rPr>
      </w:pPr>
      <w:r>
        <w:rPr>
          <w:b/>
          <w:sz w:val="28"/>
          <w:szCs w:val="28"/>
        </w:rPr>
        <w:t>Środa</w:t>
      </w:r>
    </w:p>
    <w:p w:rsidR="0037394F" w:rsidRPr="00200322" w:rsidRDefault="00200322" w:rsidP="0037394F">
      <w:pPr>
        <w:pStyle w:val="Akapitzlist"/>
        <w:numPr>
          <w:ilvl w:val="0"/>
          <w:numId w:val="3"/>
        </w:numPr>
        <w:rPr>
          <w:b/>
          <w:sz w:val="28"/>
          <w:szCs w:val="28"/>
        </w:rPr>
      </w:pPr>
      <w:r>
        <w:rPr>
          <w:b/>
          <w:sz w:val="28"/>
          <w:szCs w:val="28"/>
        </w:rPr>
        <w:t xml:space="preserve">„Kosmiczne przygody” – </w:t>
      </w:r>
      <w:r>
        <w:rPr>
          <w:sz w:val="28"/>
          <w:szCs w:val="28"/>
        </w:rPr>
        <w:t>powtórzenie zestawu ćwiczeń ogólnorozwojowych.</w:t>
      </w:r>
    </w:p>
    <w:p w:rsidR="00200322" w:rsidRPr="00200322" w:rsidRDefault="00200322" w:rsidP="0037394F">
      <w:pPr>
        <w:pStyle w:val="Akapitzlist"/>
        <w:numPr>
          <w:ilvl w:val="0"/>
          <w:numId w:val="3"/>
        </w:numPr>
        <w:rPr>
          <w:b/>
          <w:sz w:val="28"/>
          <w:szCs w:val="28"/>
        </w:rPr>
      </w:pPr>
      <w:r>
        <w:rPr>
          <w:b/>
          <w:sz w:val="28"/>
          <w:szCs w:val="28"/>
        </w:rPr>
        <w:t>„Co to jest grawitacja?</w:t>
      </w:r>
      <w:r>
        <w:rPr>
          <w:sz w:val="28"/>
          <w:szCs w:val="28"/>
        </w:rPr>
        <w:t>” – wyjaśnienie dziecku pojęcia, obejrzenie filmików przedstawiających brak grawitacji</w:t>
      </w:r>
      <w:r w:rsidR="000D06EA">
        <w:rPr>
          <w:sz w:val="28"/>
          <w:szCs w:val="28"/>
        </w:rPr>
        <w:t>, stan nieważkości</w:t>
      </w:r>
      <w:r>
        <w:rPr>
          <w:sz w:val="28"/>
          <w:szCs w:val="28"/>
        </w:rPr>
        <w:t xml:space="preserve"> w przestrzeni kosmicznej – kosmonauci w statku kosmicznym, przeczytanie ciekawostek nt. jak śpią kosmonauci , jak wygląda ubikacja na statku kosmicznym, itp.</w:t>
      </w:r>
    </w:p>
    <w:p w:rsidR="00200322" w:rsidRPr="00200322" w:rsidRDefault="00200322" w:rsidP="0037394F">
      <w:pPr>
        <w:pStyle w:val="Akapitzlist"/>
        <w:numPr>
          <w:ilvl w:val="0"/>
          <w:numId w:val="3"/>
        </w:numPr>
        <w:rPr>
          <w:b/>
          <w:sz w:val="28"/>
          <w:szCs w:val="28"/>
        </w:rPr>
      </w:pPr>
      <w:r>
        <w:rPr>
          <w:b/>
          <w:sz w:val="28"/>
          <w:szCs w:val="28"/>
        </w:rPr>
        <w:t>„Księżyc” –</w:t>
      </w:r>
      <w:r>
        <w:rPr>
          <w:sz w:val="28"/>
          <w:szCs w:val="28"/>
        </w:rPr>
        <w:t xml:space="preserve"> wysłuchanie i pamięciowa nauka wiersza W. </w:t>
      </w:r>
      <w:proofErr w:type="spellStart"/>
      <w:r>
        <w:rPr>
          <w:sz w:val="28"/>
          <w:szCs w:val="28"/>
        </w:rPr>
        <w:t>Domeradzkiego</w:t>
      </w:r>
      <w:proofErr w:type="spellEnd"/>
      <w:r>
        <w:rPr>
          <w:sz w:val="28"/>
          <w:szCs w:val="28"/>
        </w:rPr>
        <w:t>:</w:t>
      </w:r>
    </w:p>
    <w:p w:rsidR="000D06EA" w:rsidRDefault="000D06EA" w:rsidP="00200322">
      <w:pPr>
        <w:pStyle w:val="Akapitzlist"/>
        <w:rPr>
          <w:i/>
          <w:sz w:val="24"/>
          <w:szCs w:val="24"/>
        </w:rPr>
      </w:pPr>
    </w:p>
    <w:p w:rsidR="00200322" w:rsidRDefault="00200322" w:rsidP="00200322">
      <w:pPr>
        <w:pStyle w:val="Akapitzlist"/>
        <w:rPr>
          <w:i/>
          <w:sz w:val="24"/>
          <w:szCs w:val="24"/>
        </w:rPr>
      </w:pPr>
      <w:r>
        <w:rPr>
          <w:i/>
          <w:sz w:val="24"/>
          <w:szCs w:val="24"/>
        </w:rPr>
        <w:t>Srebrne pole, srebrna droga, nad polami wisi rogal.</w:t>
      </w:r>
    </w:p>
    <w:p w:rsidR="00200322" w:rsidRDefault="00200322" w:rsidP="00200322">
      <w:pPr>
        <w:pStyle w:val="Akapitzlist"/>
        <w:rPr>
          <w:i/>
          <w:sz w:val="24"/>
          <w:szCs w:val="24"/>
        </w:rPr>
      </w:pPr>
      <w:r>
        <w:rPr>
          <w:i/>
          <w:sz w:val="24"/>
          <w:szCs w:val="24"/>
        </w:rPr>
        <w:t>Błyska rogal nocną porą… Wkoło czuwa gwiazdek sporo.</w:t>
      </w:r>
    </w:p>
    <w:p w:rsidR="00200322" w:rsidRDefault="000D06EA" w:rsidP="00200322">
      <w:pPr>
        <w:pStyle w:val="Akapitzlist"/>
        <w:rPr>
          <w:i/>
          <w:sz w:val="24"/>
          <w:szCs w:val="24"/>
        </w:rPr>
      </w:pPr>
      <w:r>
        <w:rPr>
          <w:i/>
          <w:sz w:val="24"/>
          <w:szCs w:val="24"/>
        </w:rPr>
        <w:t>Jasny dzień, gdy ze snu wstanie, zje rogalik na śniadanie.</w:t>
      </w:r>
    </w:p>
    <w:p w:rsidR="000D06EA" w:rsidRDefault="000D06EA" w:rsidP="00200322">
      <w:pPr>
        <w:pStyle w:val="Akapitzlist"/>
        <w:rPr>
          <w:i/>
          <w:sz w:val="24"/>
          <w:szCs w:val="24"/>
        </w:rPr>
      </w:pPr>
    </w:p>
    <w:p w:rsidR="000D06EA" w:rsidRDefault="000D06EA" w:rsidP="00200322">
      <w:pPr>
        <w:pStyle w:val="Akapitzlist"/>
        <w:rPr>
          <w:sz w:val="28"/>
          <w:szCs w:val="28"/>
        </w:rPr>
      </w:pPr>
      <w:r>
        <w:rPr>
          <w:sz w:val="28"/>
          <w:szCs w:val="28"/>
        </w:rPr>
        <w:t>Rozmowa nt treści wiersza, nauka wiersza, powtarzanie za rodzicem – głosem grubym, głosem cienkim, głośno, cicho, szeptem.</w:t>
      </w:r>
    </w:p>
    <w:p w:rsidR="000D06EA" w:rsidRPr="000D06EA" w:rsidRDefault="000D06EA" w:rsidP="000D06EA">
      <w:pPr>
        <w:pStyle w:val="Akapitzlist"/>
        <w:numPr>
          <w:ilvl w:val="0"/>
          <w:numId w:val="3"/>
        </w:numPr>
        <w:rPr>
          <w:b/>
          <w:sz w:val="28"/>
          <w:szCs w:val="28"/>
        </w:rPr>
      </w:pPr>
      <w:r>
        <w:rPr>
          <w:b/>
          <w:sz w:val="28"/>
          <w:szCs w:val="28"/>
        </w:rPr>
        <w:t xml:space="preserve">„Kim jest astronauta?” - </w:t>
      </w:r>
      <w:r>
        <w:rPr>
          <w:sz w:val="28"/>
          <w:szCs w:val="28"/>
        </w:rPr>
        <w:t xml:space="preserve"> rozmowa z dzieckiem, wyjaśnienie pojęcia, opowiadamy dziecku jakimi cechami musi wyróżniać się astronauta, o długich i żmudnych przygotowaniach, ćwiczeniach fizycznych i na symulatorach lotu, obejrzenie na stronach internetowych stroju astronauty oraz różnych pojazdów kosmicznych.</w:t>
      </w:r>
    </w:p>
    <w:p w:rsidR="000D06EA" w:rsidRPr="000D06EA" w:rsidRDefault="000D06EA" w:rsidP="000D06EA">
      <w:pPr>
        <w:pStyle w:val="Akapitzlist"/>
        <w:numPr>
          <w:ilvl w:val="0"/>
          <w:numId w:val="3"/>
        </w:numPr>
        <w:rPr>
          <w:b/>
          <w:sz w:val="28"/>
          <w:szCs w:val="28"/>
        </w:rPr>
      </w:pPr>
      <w:r>
        <w:rPr>
          <w:b/>
          <w:sz w:val="28"/>
          <w:szCs w:val="28"/>
        </w:rPr>
        <w:t>„Moja podróż w kosmos” –</w:t>
      </w:r>
      <w:r>
        <w:rPr>
          <w:sz w:val="28"/>
          <w:szCs w:val="28"/>
        </w:rPr>
        <w:t xml:space="preserve"> malowanie farbami na dużej kartce – gdzie dziecko chciałoby polecieć, którą planetę zobaczyć, co można by tam odkryć.</w:t>
      </w:r>
    </w:p>
    <w:p w:rsidR="000D06EA" w:rsidRDefault="000D06EA" w:rsidP="000D06EA">
      <w:pPr>
        <w:pStyle w:val="Akapitzlist"/>
        <w:rPr>
          <w:b/>
          <w:sz w:val="28"/>
          <w:szCs w:val="28"/>
        </w:rPr>
      </w:pPr>
    </w:p>
    <w:p w:rsidR="000D06EA" w:rsidRDefault="000D06EA" w:rsidP="000D06EA">
      <w:pPr>
        <w:pStyle w:val="Akapitzlist"/>
        <w:rPr>
          <w:b/>
          <w:sz w:val="28"/>
          <w:szCs w:val="28"/>
        </w:rPr>
      </w:pPr>
      <w:r>
        <w:rPr>
          <w:b/>
          <w:sz w:val="28"/>
          <w:szCs w:val="28"/>
        </w:rPr>
        <w:t>Czwartek</w:t>
      </w:r>
    </w:p>
    <w:p w:rsidR="000D06EA" w:rsidRPr="00ED4DE8" w:rsidRDefault="00ED4DE8" w:rsidP="000D06EA">
      <w:pPr>
        <w:pStyle w:val="Akapitzlist"/>
        <w:numPr>
          <w:ilvl w:val="0"/>
          <w:numId w:val="4"/>
        </w:numPr>
        <w:rPr>
          <w:b/>
          <w:sz w:val="28"/>
          <w:szCs w:val="28"/>
        </w:rPr>
      </w:pPr>
      <w:r>
        <w:rPr>
          <w:b/>
          <w:sz w:val="28"/>
          <w:szCs w:val="28"/>
        </w:rPr>
        <w:t xml:space="preserve">„Kosmiczne przygody” – </w:t>
      </w:r>
      <w:r>
        <w:rPr>
          <w:sz w:val="28"/>
          <w:szCs w:val="28"/>
        </w:rPr>
        <w:t>powtórzenie zabaw ruchowych ogólnorozwojowych.</w:t>
      </w:r>
    </w:p>
    <w:p w:rsidR="00ED4DE8" w:rsidRPr="00ED4DE8" w:rsidRDefault="00ED4DE8" w:rsidP="000D06EA">
      <w:pPr>
        <w:pStyle w:val="Akapitzlist"/>
        <w:numPr>
          <w:ilvl w:val="0"/>
          <w:numId w:val="4"/>
        </w:numPr>
        <w:rPr>
          <w:b/>
          <w:sz w:val="28"/>
          <w:szCs w:val="28"/>
        </w:rPr>
      </w:pPr>
      <w:r>
        <w:rPr>
          <w:b/>
          <w:sz w:val="28"/>
          <w:szCs w:val="28"/>
        </w:rPr>
        <w:t>„Moja rakieta” –</w:t>
      </w:r>
      <w:r>
        <w:rPr>
          <w:sz w:val="28"/>
          <w:szCs w:val="28"/>
        </w:rPr>
        <w:t xml:space="preserve"> projekt plastyczno – techniczny – można wykonać przestrzenną z rolki po ręcznikach papierowych , oklejamy papierem kolorowym, naklejamy okienka, wejście do rakiety, daszek, itd. lub na kartce płaski model z wyciętych kolorowych figur geometrycznych.</w:t>
      </w:r>
    </w:p>
    <w:p w:rsidR="00ED4DE8" w:rsidRPr="006223B9" w:rsidRDefault="00ED4DE8" w:rsidP="000D06EA">
      <w:pPr>
        <w:pStyle w:val="Akapitzlist"/>
        <w:numPr>
          <w:ilvl w:val="0"/>
          <w:numId w:val="4"/>
        </w:numPr>
        <w:rPr>
          <w:b/>
          <w:sz w:val="28"/>
          <w:szCs w:val="28"/>
        </w:rPr>
      </w:pPr>
      <w:r>
        <w:rPr>
          <w:b/>
          <w:sz w:val="28"/>
          <w:szCs w:val="28"/>
        </w:rPr>
        <w:lastRenderedPageBreak/>
        <w:t>„Kosmiczna wędrówka” –</w:t>
      </w:r>
      <w:r>
        <w:rPr>
          <w:sz w:val="28"/>
          <w:szCs w:val="28"/>
        </w:rPr>
        <w:t xml:space="preserve"> zabawa ruchowa, dziecko za rodzicem porusza się po wcześniej przygotowanym torze przeszkód – podskakujemy jak w stanie nieważkości, </w:t>
      </w:r>
      <w:r w:rsidR="006223B9">
        <w:rPr>
          <w:sz w:val="28"/>
          <w:szCs w:val="28"/>
        </w:rPr>
        <w:t>przechodzimy pod przeszkodami –stołem, stolikiem, przeskakujemy przez kratery ułożone z poduszek, itp.</w:t>
      </w:r>
    </w:p>
    <w:p w:rsidR="006223B9" w:rsidRPr="006223B9" w:rsidRDefault="006223B9" w:rsidP="000D06EA">
      <w:pPr>
        <w:pStyle w:val="Akapitzlist"/>
        <w:numPr>
          <w:ilvl w:val="0"/>
          <w:numId w:val="4"/>
        </w:numPr>
        <w:rPr>
          <w:b/>
          <w:sz w:val="28"/>
          <w:szCs w:val="28"/>
        </w:rPr>
      </w:pPr>
      <w:r>
        <w:rPr>
          <w:b/>
          <w:sz w:val="28"/>
          <w:szCs w:val="28"/>
        </w:rPr>
        <w:t>„Do Rakiety” –</w:t>
      </w:r>
      <w:r>
        <w:rPr>
          <w:sz w:val="28"/>
          <w:szCs w:val="28"/>
        </w:rPr>
        <w:t xml:space="preserve"> zabawa na podwórku, rysujemy na płytach chodnika dużą rakietę, wspólnie kolorujemy, następnie biegamy dookoła rakiety, na hasło „Do rakiety” wszyscy wchodzimy do jej środka, „zapalamy” silnik, „przecieramy” okienka, silniki pracują na wysokich obrotach, rakieta „trzęsie się” i my razem z nią, unosimy ręce do góry i startujemy, lecimy, szybujemy, lądujemy na Księżycu, wychodzimy z rakiety, podskakujemy w stanie nieważkości, zbieramy próbki do badań, na hasło „Do rakiety” wsiadamy, „przecieramy” okienka, „zapalamy silnik”, itd.</w:t>
      </w:r>
    </w:p>
    <w:p w:rsidR="006223B9" w:rsidRDefault="006223B9" w:rsidP="006223B9">
      <w:pPr>
        <w:pStyle w:val="Akapitzlist"/>
        <w:ind w:left="1080"/>
        <w:rPr>
          <w:b/>
          <w:sz w:val="28"/>
          <w:szCs w:val="28"/>
        </w:rPr>
      </w:pPr>
    </w:p>
    <w:p w:rsidR="006223B9" w:rsidRDefault="006223B9" w:rsidP="006223B9">
      <w:pPr>
        <w:pStyle w:val="Akapitzlist"/>
        <w:ind w:left="1080"/>
        <w:rPr>
          <w:b/>
          <w:sz w:val="28"/>
          <w:szCs w:val="28"/>
        </w:rPr>
      </w:pPr>
      <w:r>
        <w:rPr>
          <w:b/>
          <w:sz w:val="28"/>
          <w:szCs w:val="28"/>
        </w:rPr>
        <w:t xml:space="preserve">Piątek </w:t>
      </w:r>
    </w:p>
    <w:p w:rsidR="005907A0" w:rsidRPr="005907A0" w:rsidRDefault="006223B9" w:rsidP="006223B9">
      <w:pPr>
        <w:pStyle w:val="Akapitzlist"/>
        <w:numPr>
          <w:ilvl w:val="0"/>
          <w:numId w:val="5"/>
        </w:numPr>
        <w:rPr>
          <w:b/>
          <w:sz w:val="28"/>
          <w:szCs w:val="28"/>
        </w:rPr>
      </w:pPr>
      <w:r>
        <w:rPr>
          <w:b/>
          <w:sz w:val="28"/>
          <w:szCs w:val="28"/>
        </w:rPr>
        <w:t xml:space="preserve">„Lecimy w przyszłość” - </w:t>
      </w:r>
      <w:r>
        <w:rPr>
          <w:sz w:val="28"/>
          <w:szCs w:val="28"/>
        </w:rPr>
        <w:t xml:space="preserve"> zabawa logopedyczna, rodzic snuje opowieść i wspólnie z dzieckiem wyraża dźwięki i emocje – </w:t>
      </w:r>
      <w:r>
        <w:rPr>
          <w:i/>
          <w:sz w:val="28"/>
          <w:szCs w:val="28"/>
        </w:rPr>
        <w:t>Jesteśmy już przygotowani do podróży w kosmos, za chwilę startuje nasza rakieta (podekscytowanie)</w:t>
      </w:r>
      <w:r w:rsidR="005907A0">
        <w:rPr>
          <w:i/>
          <w:sz w:val="28"/>
          <w:szCs w:val="28"/>
        </w:rPr>
        <w:t xml:space="preserve">, </w:t>
      </w:r>
      <w:proofErr w:type="spellStart"/>
      <w:r w:rsidR="005907A0">
        <w:rPr>
          <w:i/>
          <w:sz w:val="28"/>
          <w:szCs w:val="28"/>
        </w:rPr>
        <w:t>staaaartujemyyyyyy</w:t>
      </w:r>
      <w:proofErr w:type="spellEnd"/>
    </w:p>
    <w:p w:rsidR="005907A0" w:rsidRDefault="005907A0" w:rsidP="005907A0">
      <w:pPr>
        <w:pStyle w:val="Akapitzlist"/>
        <w:ind w:left="1440"/>
        <w:rPr>
          <w:i/>
          <w:sz w:val="28"/>
          <w:szCs w:val="28"/>
        </w:rPr>
      </w:pPr>
      <w:r>
        <w:rPr>
          <w:i/>
          <w:sz w:val="28"/>
          <w:szCs w:val="28"/>
        </w:rPr>
        <w:t xml:space="preserve"> ( radość, okrzyki radości), </w:t>
      </w:r>
      <w:r w:rsidR="006223B9">
        <w:rPr>
          <w:sz w:val="28"/>
          <w:szCs w:val="28"/>
        </w:rPr>
        <w:t xml:space="preserve"> </w:t>
      </w:r>
      <w:r>
        <w:rPr>
          <w:i/>
          <w:sz w:val="28"/>
          <w:szCs w:val="28"/>
        </w:rPr>
        <w:t xml:space="preserve">silniki pracują ( </w:t>
      </w:r>
      <w:proofErr w:type="spellStart"/>
      <w:r>
        <w:rPr>
          <w:i/>
          <w:sz w:val="28"/>
          <w:szCs w:val="28"/>
        </w:rPr>
        <w:t>buuuuuuu</w:t>
      </w:r>
      <w:proofErr w:type="spellEnd"/>
      <w:r>
        <w:rPr>
          <w:i/>
          <w:sz w:val="28"/>
          <w:szCs w:val="28"/>
        </w:rPr>
        <w:t xml:space="preserve">), uwaga – omijamy asteroidy – </w:t>
      </w:r>
      <w:proofErr w:type="spellStart"/>
      <w:r>
        <w:rPr>
          <w:i/>
          <w:sz w:val="28"/>
          <w:szCs w:val="28"/>
        </w:rPr>
        <w:t>tutututututut</w:t>
      </w:r>
      <w:proofErr w:type="spellEnd"/>
      <w:r>
        <w:rPr>
          <w:i/>
          <w:sz w:val="28"/>
          <w:szCs w:val="28"/>
        </w:rPr>
        <w:t xml:space="preserve"> (strach),  udało się ! ( ulga), </w:t>
      </w:r>
      <w:proofErr w:type="spellStart"/>
      <w:r>
        <w:rPr>
          <w:i/>
          <w:sz w:val="28"/>
          <w:szCs w:val="28"/>
        </w:rPr>
        <w:t>ooo</w:t>
      </w:r>
      <w:proofErr w:type="spellEnd"/>
      <w:r>
        <w:rPr>
          <w:i/>
          <w:sz w:val="28"/>
          <w:szCs w:val="28"/>
        </w:rPr>
        <w:t>… co to,  obok nas przelatuje dużo większy statek kosmiczny (</w:t>
      </w:r>
      <w:proofErr w:type="spellStart"/>
      <w:r>
        <w:rPr>
          <w:i/>
          <w:sz w:val="28"/>
          <w:szCs w:val="28"/>
        </w:rPr>
        <w:t>wżżżżżżżżżżżżżżżżż</w:t>
      </w:r>
      <w:proofErr w:type="spellEnd"/>
      <w:r>
        <w:rPr>
          <w:i/>
          <w:sz w:val="28"/>
          <w:szCs w:val="28"/>
        </w:rPr>
        <w:t xml:space="preserve">), dogonimy go ? , odpalamy dodatkowy silnik – </w:t>
      </w:r>
      <w:proofErr w:type="spellStart"/>
      <w:r>
        <w:rPr>
          <w:i/>
          <w:sz w:val="28"/>
          <w:szCs w:val="28"/>
        </w:rPr>
        <w:t>SZszszszszszszszsz</w:t>
      </w:r>
      <w:proofErr w:type="spellEnd"/>
      <w:r>
        <w:rPr>
          <w:i/>
          <w:sz w:val="28"/>
          <w:szCs w:val="28"/>
        </w:rPr>
        <w:t xml:space="preserve">, lecimy coraz szybciej, </w:t>
      </w:r>
      <w:proofErr w:type="spellStart"/>
      <w:r>
        <w:rPr>
          <w:i/>
          <w:sz w:val="28"/>
          <w:szCs w:val="28"/>
        </w:rPr>
        <w:t>szszszszszszsz</w:t>
      </w:r>
      <w:proofErr w:type="spellEnd"/>
      <w:r>
        <w:rPr>
          <w:i/>
          <w:sz w:val="28"/>
          <w:szCs w:val="28"/>
        </w:rPr>
        <w:t>, większy statek został daleko za nami (radość), przed nami dziwny spodek, czy to Ufo? (zaciekawienie, spoglądanie przez okienka), nie… to kometa ( rozczarowanie). Zapaliła się lampka, kończy się paliwo</w:t>
      </w:r>
    </w:p>
    <w:p w:rsidR="006223B9" w:rsidRDefault="005907A0" w:rsidP="005907A0">
      <w:pPr>
        <w:pStyle w:val="Akapitzlist"/>
        <w:ind w:left="1440"/>
        <w:rPr>
          <w:i/>
          <w:sz w:val="28"/>
          <w:szCs w:val="28"/>
        </w:rPr>
      </w:pPr>
      <w:r>
        <w:rPr>
          <w:i/>
          <w:sz w:val="28"/>
          <w:szCs w:val="28"/>
        </w:rPr>
        <w:t xml:space="preserve">( </w:t>
      </w:r>
      <w:proofErr w:type="spellStart"/>
      <w:r>
        <w:rPr>
          <w:i/>
          <w:sz w:val="28"/>
          <w:szCs w:val="28"/>
        </w:rPr>
        <w:t>iuiuiuiuiuiu</w:t>
      </w:r>
      <w:proofErr w:type="spellEnd"/>
      <w:r>
        <w:rPr>
          <w:i/>
          <w:sz w:val="28"/>
          <w:szCs w:val="28"/>
        </w:rPr>
        <w:t xml:space="preserve">) , musimy lądować ( </w:t>
      </w:r>
      <w:proofErr w:type="spellStart"/>
      <w:r>
        <w:rPr>
          <w:i/>
          <w:sz w:val="28"/>
          <w:szCs w:val="28"/>
        </w:rPr>
        <w:t>trututututrutututu</w:t>
      </w:r>
      <w:proofErr w:type="spellEnd"/>
      <w:r>
        <w:rPr>
          <w:i/>
          <w:sz w:val="28"/>
          <w:szCs w:val="28"/>
        </w:rPr>
        <w:t>), wylądowaliśmy (radość), czas na odpoczynek</w:t>
      </w:r>
      <w:r w:rsidR="00887D14">
        <w:rPr>
          <w:i/>
          <w:sz w:val="28"/>
          <w:szCs w:val="28"/>
        </w:rPr>
        <w:t>, kładziemy się na dywanie, przeciągamy(</w:t>
      </w:r>
      <w:proofErr w:type="spellStart"/>
      <w:r w:rsidR="00887D14">
        <w:rPr>
          <w:i/>
          <w:sz w:val="28"/>
          <w:szCs w:val="28"/>
        </w:rPr>
        <w:t>ooooooooooo</w:t>
      </w:r>
      <w:proofErr w:type="spellEnd"/>
      <w:r w:rsidR="00887D14">
        <w:rPr>
          <w:i/>
          <w:sz w:val="28"/>
          <w:szCs w:val="28"/>
        </w:rPr>
        <w:t>).</w:t>
      </w:r>
    </w:p>
    <w:p w:rsidR="004E64A3" w:rsidRPr="004E64A3" w:rsidRDefault="00887D14" w:rsidP="00887D14">
      <w:pPr>
        <w:pStyle w:val="Akapitzlist"/>
        <w:numPr>
          <w:ilvl w:val="0"/>
          <w:numId w:val="5"/>
        </w:numPr>
        <w:rPr>
          <w:b/>
          <w:sz w:val="28"/>
          <w:szCs w:val="28"/>
        </w:rPr>
      </w:pPr>
      <w:r>
        <w:rPr>
          <w:b/>
          <w:sz w:val="28"/>
          <w:szCs w:val="28"/>
        </w:rPr>
        <w:t xml:space="preserve">„Co będzie za sto lat?” – </w:t>
      </w:r>
      <w:r>
        <w:rPr>
          <w:sz w:val="28"/>
          <w:szCs w:val="28"/>
        </w:rPr>
        <w:t>rozmowa z dzieckiem „Jak myślisz – jak będzie wyglądał świat za sto lat?”, zadawanie pytań pomocniczych</w:t>
      </w:r>
      <w:r w:rsidR="004E64A3">
        <w:rPr>
          <w:sz w:val="28"/>
          <w:szCs w:val="28"/>
        </w:rPr>
        <w:t xml:space="preserve"> – </w:t>
      </w:r>
      <w:r w:rsidR="004E64A3">
        <w:rPr>
          <w:i/>
          <w:sz w:val="28"/>
          <w:szCs w:val="28"/>
        </w:rPr>
        <w:t xml:space="preserve">Jak myślisz – co będzie za sto lat? Jak będzie wyglądał świat? Jak będziemy się poruszać?  Czy będziemy podróżować? Co będziemy </w:t>
      </w:r>
      <w:r w:rsidR="004E64A3">
        <w:rPr>
          <w:i/>
          <w:sz w:val="28"/>
          <w:szCs w:val="28"/>
        </w:rPr>
        <w:lastRenderedPageBreak/>
        <w:t>robić?  W co będziemy się ubierać? Co będziemy jeść? Jak będzie wyglądało przedszkole, szkoła? A nasza miejscowość?</w:t>
      </w:r>
    </w:p>
    <w:p w:rsidR="004E64A3" w:rsidRPr="004E64A3" w:rsidRDefault="004E64A3" w:rsidP="004E64A3">
      <w:pPr>
        <w:pStyle w:val="Akapitzlist"/>
        <w:numPr>
          <w:ilvl w:val="0"/>
          <w:numId w:val="5"/>
        </w:numPr>
        <w:rPr>
          <w:b/>
          <w:sz w:val="28"/>
          <w:szCs w:val="28"/>
        </w:rPr>
      </w:pPr>
      <w:r>
        <w:rPr>
          <w:b/>
          <w:sz w:val="28"/>
          <w:szCs w:val="28"/>
        </w:rPr>
        <w:t xml:space="preserve">„Wizja przyszłości”- </w:t>
      </w:r>
      <w:r>
        <w:rPr>
          <w:sz w:val="28"/>
          <w:szCs w:val="28"/>
        </w:rPr>
        <w:t xml:space="preserve">obejrzenie na stronach internetowych robotów, nowoczesnych budynków np. w </w:t>
      </w:r>
      <w:proofErr w:type="spellStart"/>
      <w:r>
        <w:rPr>
          <w:sz w:val="28"/>
          <w:szCs w:val="28"/>
        </w:rPr>
        <w:t>Dubaju</w:t>
      </w:r>
      <w:proofErr w:type="spellEnd"/>
      <w:r>
        <w:rPr>
          <w:sz w:val="28"/>
          <w:szCs w:val="28"/>
        </w:rPr>
        <w:t>, tamtejsze centrum handlowe ze stokiem narciarskim i innymi atrakcjami, nowoczesne samochody i projekty przyszłości,  drukarka 3D, nowoczesne systemy funkcjonujące w budynkach i sterujące oświetleniem, nawadnianiem ogrodu itp.</w:t>
      </w:r>
    </w:p>
    <w:p w:rsidR="00887D14" w:rsidRPr="00887D14" w:rsidRDefault="004E64A3" w:rsidP="004E64A3">
      <w:pPr>
        <w:pStyle w:val="Akapitzlist"/>
        <w:numPr>
          <w:ilvl w:val="0"/>
          <w:numId w:val="5"/>
        </w:numPr>
        <w:rPr>
          <w:b/>
          <w:sz w:val="28"/>
          <w:szCs w:val="28"/>
        </w:rPr>
      </w:pPr>
      <w:r>
        <w:rPr>
          <w:b/>
          <w:sz w:val="28"/>
          <w:szCs w:val="28"/>
        </w:rPr>
        <w:t>„Wehikuł przyszłości” –</w:t>
      </w:r>
      <w:r>
        <w:rPr>
          <w:i/>
          <w:sz w:val="28"/>
          <w:szCs w:val="28"/>
        </w:rPr>
        <w:t xml:space="preserve"> </w:t>
      </w:r>
      <w:r>
        <w:rPr>
          <w:sz w:val="28"/>
          <w:szCs w:val="28"/>
        </w:rPr>
        <w:t xml:space="preserve">praca plastyczna, malowanie farbami lub rysunek kredką  - „Świat za sto lat” </w:t>
      </w:r>
      <w:r>
        <w:rPr>
          <w:i/>
          <w:sz w:val="28"/>
          <w:szCs w:val="28"/>
        </w:rPr>
        <w:t xml:space="preserve">   </w:t>
      </w:r>
    </w:p>
    <w:sectPr w:rsidR="00887D14" w:rsidRPr="00887D14" w:rsidSect="009A60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3068"/>
    <w:multiLevelType w:val="hybridMultilevel"/>
    <w:tmpl w:val="1BB0A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8A25B3"/>
    <w:multiLevelType w:val="hybridMultilevel"/>
    <w:tmpl w:val="426A3B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5B5550"/>
    <w:multiLevelType w:val="hybridMultilevel"/>
    <w:tmpl w:val="33AE2C22"/>
    <w:lvl w:ilvl="0" w:tplc="CF4E9A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0742FE6"/>
    <w:multiLevelType w:val="hybridMultilevel"/>
    <w:tmpl w:val="784EDB08"/>
    <w:lvl w:ilvl="0" w:tplc="AEA0BD3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639939C0"/>
    <w:multiLevelType w:val="hybridMultilevel"/>
    <w:tmpl w:val="C1EC36DC"/>
    <w:lvl w:ilvl="0" w:tplc="B39E65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A2271"/>
    <w:rsid w:val="00005B72"/>
    <w:rsid w:val="000564A2"/>
    <w:rsid w:val="000939EF"/>
    <w:rsid w:val="000B1BD4"/>
    <w:rsid w:val="000D06EA"/>
    <w:rsid w:val="000D1D9A"/>
    <w:rsid w:val="0011760E"/>
    <w:rsid w:val="00130716"/>
    <w:rsid w:val="00141C28"/>
    <w:rsid w:val="00144BAE"/>
    <w:rsid w:val="00185784"/>
    <w:rsid w:val="001B2EA2"/>
    <w:rsid w:val="001B3DDF"/>
    <w:rsid w:val="00200322"/>
    <w:rsid w:val="002010E8"/>
    <w:rsid w:val="00204282"/>
    <w:rsid w:val="00204A59"/>
    <w:rsid w:val="002126BE"/>
    <w:rsid w:val="00285191"/>
    <w:rsid w:val="002A6833"/>
    <w:rsid w:val="0032607D"/>
    <w:rsid w:val="0037394F"/>
    <w:rsid w:val="00381E7E"/>
    <w:rsid w:val="00383269"/>
    <w:rsid w:val="003C0D30"/>
    <w:rsid w:val="003E12A8"/>
    <w:rsid w:val="00422142"/>
    <w:rsid w:val="00426057"/>
    <w:rsid w:val="00433F9C"/>
    <w:rsid w:val="0045740E"/>
    <w:rsid w:val="00473075"/>
    <w:rsid w:val="00474478"/>
    <w:rsid w:val="00475FB4"/>
    <w:rsid w:val="004E64A3"/>
    <w:rsid w:val="005342FC"/>
    <w:rsid w:val="0054517C"/>
    <w:rsid w:val="005847B7"/>
    <w:rsid w:val="005907A0"/>
    <w:rsid w:val="005F3D9C"/>
    <w:rsid w:val="006223B9"/>
    <w:rsid w:val="00622516"/>
    <w:rsid w:val="006C78F2"/>
    <w:rsid w:val="00711A20"/>
    <w:rsid w:val="00743671"/>
    <w:rsid w:val="00781DEA"/>
    <w:rsid w:val="00792137"/>
    <w:rsid w:val="007D4877"/>
    <w:rsid w:val="007E4ED5"/>
    <w:rsid w:val="007F707E"/>
    <w:rsid w:val="00803F09"/>
    <w:rsid w:val="00841691"/>
    <w:rsid w:val="00843951"/>
    <w:rsid w:val="008730F0"/>
    <w:rsid w:val="00887D14"/>
    <w:rsid w:val="00894B90"/>
    <w:rsid w:val="008A51B7"/>
    <w:rsid w:val="0092081C"/>
    <w:rsid w:val="009663F0"/>
    <w:rsid w:val="00986C52"/>
    <w:rsid w:val="009A607B"/>
    <w:rsid w:val="009A6419"/>
    <w:rsid w:val="009D1809"/>
    <w:rsid w:val="00AB25C7"/>
    <w:rsid w:val="00AD0D65"/>
    <w:rsid w:val="00AE0971"/>
    <w:rsid w:val="00AF50DC"/>
    <w:rsid w:val="00B141A1"/>
    <w:rsid w:val="00BA5038"/>
    <w:rsid w:val="00C02272"/>
    <w:rsid w:val="00C23D46"/>
    <w:rsid w:val="00C34486"/>
    <w:rsid w:val="00C44EA9"/>
    <w:rsid w:val="00C7239D"/>
    <w:rsid w:val="00CB4A42"/>
    <w:rsid w:val="00CC0B9E"/>
    <w:rsid w:val="00D014A1"/>
    <w:rsid w:val="00D30C1E"/>
    <w:rsid w:val="00D853F9"/>
    <w:rsid w:val="00D97225"/>
    <w:rsid w:val="00DB56CF"/>
    <w:rsid w:val="00DD1188"/>
    <w:rsid w:val="00DD5C40"/>
    <w:rsid w:val="00DE0433"/>
    <w:rsid w:val="00E3005B"/>
    <w:rsid w:val="00ED4DE8"/>
    <w:rsid w:val="00F07CF4"/>
    <w:rsid w:val="00F46A38"/>
    <w:rsid w:val="00FA22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607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A22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1074</Words>
  <Characters>6445</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danny</cp:lastModifiedBy>
  <cp:revision>1</cp:revision>
  <dcterms:created xsi:type="dcterms:W3CDTF">2020-05-11T14:30:00Z</dcterms:created>
  <dcterms:modified xsi:type="dcterms:W3CDTF">2020-05-11T16:53:00Z</dcterms:modified>
</cp:coreProperties>
</file>